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9" w:rsidRPr="003E6F41" w:rsidRDefault="001201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4"/>
        <w:gridCol w:w="2280"/>
        <w:gridCol w:w="136"/>
        <w:gridCol w:w="2286"/>
        <w:gridCol w:w="2204"/>
      </w:tblGrid>
      <w:tr w:rsidR="00120189" w:rsidRPr="003E6F41" w:rsidTr="003E6F41">
        <w:trPr>
          <w:trHeight w:val="2127"/>
        </w:trPr>
        <w:tc>
          <w:tcPr>
            <w:tcW w:w="2584" w:type="dxa"/>
          </w:tcPr>
          <w:p w:rsidR="00120189" w:rsidRPr="003E6F41" w:rsidRDefault="00120189">
            <w:pPr>
              <w:pStyle w:val="normal0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rPr>
                <w:rFonts w:ascii="Calibri" w:eastAsia="Calibri" w:hAnsi="Calibri" w:cs="Calibri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24 1</w:t>
            </w:r>
            <w:r w:rsidRPr="003E6F41">
              <w:rPr>
                <w:rFonts w:ascii="Calibri" w:eastAsia="Calibri" w:hAnsi="Calibri" w:cs="Calibri"/>
                <w:b/>
                <w:sz w:val="13"/>
                <w:szCs w:val="13"/>
                <w:vertAlign w:val="superscript"/>
              </w:rPr>
              <w:t>st</w:t>
            </w: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 day of school</w:t>
            </w:r>
          </w:p>
          <w:p w:rsidR="00120189" w:rsidRPr="003E6F41" w:rsidRDefault="00BE3C87">
            <w:pPr>
              <w:pStyle w:val="normal0"/>
              <w:rPr>
                <w:rFonts w:ascii="Calibri" w:eastAsia="Calibri" w:hAnsi="Calibri" w:cs="Calibri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16-20 Teacher work days</w:t>
            </w:r>
          </w:p>
          <w:p w:rsidR="00120189" w:rsidRPr="003E6F41" w:rsidRDefault="00120189">
            <w:pPr>
              <w:pStyle w:val="normal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20189" w:rsidRPr="003E6F41" w:rsidRDefault="00120189">
            <w:pPr>
              <w:pStyle w:val="normal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120189" w:rsidRPr="003E6F41" w:rsidRDefault="00BE3C87">
            <w:pPr>
              <w:pStyle w:val="normal0"/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39 contact hours</w:t>
            </w:r>
          </w:p>
          <w:p w:rsidR="00120189" w:rsidRPr="003E6F41" w:rsidRDefault="00BE3C87">
            <w:pPr>
              <w:pStyle w:val="normal0"/>
              <w:rPr>
                <w:rFonts w:ascii="Calibri" w:eastAsia="Calibri" w:hAnsi="Calibri" w:cs="Calibri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6 days</w:t>
            </w:r>
          </w:p>
        </w:tc>
        <w:tc>
          <w:tcPr>
            <w:tcW w:w="2280" w:type="dxa"/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3"/>
                <w:szCs w:val="13"/>
              </w:rPr>
            </w:pPr>
          </w:p>
          <w:tbl>
            <w:tblPr>
              <w:tblStyle w:val="ad"/>
              <w:tblW w:w="21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AUGUST ‘21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7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14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28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tbl>
            <w:tblPr>
              <w:tblStyle w:val="ae"/>
              <w:tblW w:w="21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FEBRUARY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5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19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  <w:shd w:val="clear" w:color="auto" w:fill="0070C0"/>
                    </w:rPr>
                    <w:t>2</w:t>
                  </w:r>
                  <w:r w:rsidRPr="003E6F41">
                    <w:rPr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26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15/17 5-7pm P-T Conferences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18 No School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21 </w:t>
            </w:r>
            <w:hyperlink r:id="rId8">
              <w:r w:rsidRPr="003E6F41">
                <w:rPr>
                  <w:rFonts w:ascii="Calibri" w:eastAsia="Calibri" w:hAnsi="Calibri" w:cs="Calibri"/>
                  <w:b/>
                  <w:color w:val="000000"/>
                  <w:sz w:val="13"/>
                  <w:szCs w:val="13"/>
                </w:rPr>
                <w:t>Presidents’ Day</w:t>
              </w:r>
            </w:hyperlink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(No school)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115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7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18 days</w:t>
            </w:r>
          </w:p>
        </w:tc>
      </w:tr>
      <w:tr w:rsidR="00120189" w:rsidRPr="003E6F41" w:rsidTr="003E6F41">
        <w:trPr>
          <w:trHeight w:val="1360"/>
        </w:trPr>
        <w:tc>
          <w:tcPr>
            <w:tcW w:w="2584" w:type="dxa"/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6 </w:t>
            </w:r>
            <w:hyperlink r:id="rId9">
              <w:r w:rsidRPr="003E6F41">
                <w:rPr>
                  <w:rFonts w:ascii="Calibri" w:eastAsia="Calibri" w:hAnsi="Calibri" w:cs="Calibri"/>
                  <w:b/>
                  <w:color w:val="000000"/>
                  <w:sz w:val="13"/>
                  <w:szCs w:val="13"/>
                </w:rPr>
                <w:t>Labor Day</w:t>
              </w:r>
            </w:hyperlink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(no school)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134.5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21 days</w:t>
            </w:r>
          </w:p>
        </w:tc>
        <w:tc>
          <w:tcPr>
            <w:tcW w:w="2280" w:type="dxa"/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tbl>
            <w:tblPr>
              <w:tblStyle w:val="af"/>
              <w:tblW w:w="21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SEPTEMBER ‘21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  <w:highlight w:val="yellow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tbl>
            <w:tblPr>
              <w:tblStyle w:val="af0"/>
              <w:tblW w:w="215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MARCH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5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19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26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18 End of 3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vertAlign w:val="superscript"/>
              </w:rPr>
              <w:t>rd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quarter 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147.5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23 days</w:t>
            </w:r>
          </w:p>
        </w:tc>
      </w:tr>
      <w:tr w:rsidR="00120189" w:rsidRPr="003E6F41" w:rsidTr="003E6F41">
        <w:trPr>
          <w:trHeight w:val="2118"/>
        </w:trPr>
        <w:tc>
          <w:tcPr>
            <w:tcW w:w="2584" w:type="dxa"/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7-8 Heartland Teachers Conferences at </w:t>
            </w:r>
            <w:proofErr w:type="spellStart"/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Dordt</w:t>
            </w:r>
            <w:proofErr w:type="spellEnd"/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University (No school)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22 End of 1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vertAlign w:val="superscript"/>
              </w:rPr>
              <w:t>st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quarter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121.5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19 days</w:t>
            </w:r>
          </w:p>
        </w:tc>
        <w:tc>
          <w:tcPr>
            <w:tcW w:w="2280" w:type="dxa"/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tbl>
            <w:tblPr>
              <w:tblStyle w:val="af1"/>
              <w:tblW w:w="21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OCTOBER ‘21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AD47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  <w:highlight w:val="yellow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  <w:highlight w:val="yellow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" w:type="dxa"/>
          </w:tcPr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tbl>
            <w:tblPr>
              <w:tblStyle w:val="af2"/>
              <w:tblW w:w="21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APRIL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9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16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23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  <w:r w:rsidRPr="003E6F41">
                    <w:rPr>
                      <w:sz w:val="11"/>
                      <w:szCs w:val="11"/>
                    </w:rPr>
                    <w:t>30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14-18 Easter vacation (no school)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115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18 days</w:t>
            </w:r>
          </w:p>
        </w:tc>
      </w:tr>
      <w:tr w:rsidR="00120189" w:rsidRPr="003E6F41" w:rsidTr="003E6F41">
        <w:trPr>
          <w:trHeight w:val="2217"/>
        </w:trPr>
        <w:tc>
          <w:tcPr>
            <w:tcW w:w="2584" w:type="dxa"/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2/4 5-8pm P-T Conferences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5 No school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25-26</w:t>
            </w:r>
            <w:r w:rsidRPr="003E6F41">
              <w:rPr>
                <w:color w:val="000000"/>
                <w:sz w:val="12"/>
                <w:szCs w:val="12"/>
              </w:rPr>
              <w:t xml:space="preserve"> 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Thanksgiving vacation (no school)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121.5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9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18 days</w:t>
            </w:r>
          </w:p>
        </w:tc>
        <w:tc>
          <w:tcPr>
            <w:tcW w:w="2280" w:type="dxa"/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tbl>
            <w:tblPr>
              <w:tblStyle w:val="af3"/>
              <w:tblW w:w="21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NOVEMBER ‘21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" w:type="dxa"/>
          </w:tcPr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tbl>
            <w:tblPr>
              <w:tblStyle w:val="af4"/>
              <w:tblW w:w="21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MAY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</w:t>
            </w: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6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End of 4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vertAlign w:val="superscript"/>
              </w:rPr>
              <w:t>th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quarter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      Graduation</w:t>
            </w:r>
          </w:p>
          <w:p w:rsidR="00120189" w:rsidRPr="003E6F41" w:rsidRDefault="003E6F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27 Teacher Meeting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12</w:t>
            </w: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1.5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19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days / 17</w:t>
            </w:r>
            <w:r w:rsidRPr="003E6F41">
              <w:rPr>
                <w:rFonts w:ascii="Calibri" w:eastAsia="Calibri" w:hAnsi="Calibri" w:cs="Calibri"/>
                <w:b/>
                <w:sz w:val="13"/>
                <w:szCs w:val="13"/>
              </w:rPr>
              <w:t>8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days total</w:t>
            </w:r>
          </w:p>
        </w:tc>
      </w:tr>
      <w:tr w:rsidR="00120189" w:rsidRPr="003E6F41" w:rsidTr="003E6F41">
        <w:trPr>
          <w:trHeight w:val="1625"/>
        </w:trPr>
        <w:tc>
          <w:tcPr>
            <w:tcW w:w="2584" w:type="dxa"/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23-31 Christmas vacation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25</w:t>
            </w:r>
            <w:r w:rsidRPr="003E6F41">
              <w:rPr>
                <w:b/>
                <w:color w:val="000000"/>
                <w:sz w:val="12"/>
                <w:szCs w:val="12"/>
              </w:rPr>
              <w:t xml:space="preserve"> </w:t>
            </w:r>
            <w:hyperlink r:id="rId10">
              <w:r w:rsidRPr="003E6F41">
                <w:rPr>
                  <w:rFonts w:ascii="Calibri" w:eastAsia="Calibri" w:hAnsi="Calibri" w:cs="Calibri"/>
                  <w:b/>
                  <w:color w:val="000000"/>
                  <w:sz w:val="13"/>
                  <w:szCs w:val="13"/>
                </w:rPr>
                <w:t>Christmas</w:t>
              </w:r>
            </w:hyperlink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Day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104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16 days</w:t>
            </w:r>
          </w:p>
        </w:tc>
        <w:tc>
          <w:tcPr>
            <w:tcW w:w="2280" w:type="dxa"/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tbl>
            <w:tblPr>
              <w:tblStyle w:val="af5"/>
              <w:tblW w:w="21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DECEMBER ‘21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" w:type="dxa"/>
          </w:tcPr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Mar>
              <w:bottom w:w="115" w:type="dxa"/>
            </w:tcMar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sz w:val="20"/>
                <w:szCs w:val="20"/>
              </w:rPr>
            </w:pPr>
          </w:p>
          <w:tbl>
            <w:tblPr>
              <w:tblStyle w:val="af6"/>
              <w:tblW w:w="21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JUNE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Mar>
              <w:bottom w:w="115" w:type="dxa"/>
            </w:tcMar>
          </w:tcPr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611"/>
              </w:tabs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611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611"/>
              </w:tabs>
              <w:jc w:val="right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611"/>
              </w:tabs>
              <w:jc w:val="right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1-3 Teacher work days</w:t>
            </w:r>
          </w:p>
        </w:tc>
      </w:tr>
      <w:tr w:rsidR="00120189" w:rsidRPr="003E6F41" w:rsidTr="003E6F41">
        <w:trPr>
          <w:trHeight w:val="1631"/>
        </w:trPr>
        <w:tc>
          <w:tcPr>
            <w:tcW w:w="2584" w:type="dxa"/>
            <w:shd w:val="clear" w:color="auto" w:fill="auto"/>
          </w:tcPr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b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1 </w:t>
            </w:r>
            <w:hyperlink r:id="rId11">
              <w:r w:rsidRPr="003E6F41">
                <w:rPr>
                  <w:rFonts w:ascii="Calibri" w:eastAsia="Calibri" w:hAnsi="Calibri" w:cs="Calibri"/>
                  <w:b/>
                  <w:color w:val="000000"/>
                  <w:sz w:val="13"/>
                  <w:szCs w:val="13"/>
                </w:rPr>
                <w:t>New Year's Day</w:t>
              </w:r>
            </w:hyperlink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No school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4 Classes resume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14 End of 2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vertAlign w:val="superscript"/>
              </w:rPr>
              <w:t>nd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quarter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ind w:left="360"/>
              <w:jc w:val="center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128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3 PD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20"/>
                <w:szCs w:val="20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20 days</w:t>
            </w:r>
          </w:p>
        </w:tc>
        <w:tc>
          <w:tcPr>
            <w:tcW w:w="2280" w:type="dxa"/>
            <w:shd w:val="clear" w:color="auto" w:fill="auto"/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f7"/>
              <w:tblW w:w="21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JANUARY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shd w:val="clear" w:color="auto" w:fill="auto"/>
          </w:tcPr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  <w:tcMar>
              <w:bottom w:w="115" w:type="dxa"/>
            </w:tcMar>
          </w:tcPr>
          <w:p w:rsidR="00120189" w:rsidRPr="003E6F41" w:rsidRDefault="001201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8"/>
              <w:tblW w:w="215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06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20189" w:rsidRPr="003E6F41" w:rsidTr="003E6F41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5"/>
                      <w:szCs w:val="15"/>
                    </w:rPr>
                  </w:pPr>
                  <w:r w:rsidRPr="003E6F41">
                    <w:rPr>
                      <w:b/>
                      <w:color w:val="FFFFFF"/>
                      <w:sz w:val="15"/>
                      <w:szCs w:val="15"/>
                    </w:rPr>
                    <w:t>JULY ‘22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S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16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23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30</w:t>
                  </w:r>
                </w:p>
              </w:tc>
            </w:tr>
            <w:tr w:rsidR="00120189" w:rsidRPr="003E6F41" w:rsidTr="003E6F4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BE3C8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  <w:r w:rsidRPr="003E6F41">
                    <w:rPr>
                      <w:b/>
                      <w:color w:val="000000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20189" w:rsidRPr="003E6F41" w:rsidRDefault="00120189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120189" w:rsidRPr="003E6F41" w:rsidRDefault="00120189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tcMar>
              <w:bottom w:w="115" w:type="dxa"/>
            </w:tcMar>
          </w:tcPr>
          <w:p w:rsidR="003E6F41" w:rsidRDefault="003E6F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</w:p>
          <w:p w:rsidR="003E6F41" w:rsidRDefault="003E6F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>2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vertAlign w:val="superscript"/>
              </w:rPr>
              <w:t>nd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&amp; 4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vertAlign w:val="superscript"/>
              </w:rPr>
              <w:t>th</w:t>
            </w:r>
            <w:r w:rsidRPr="003E6F41">
              <w:rPr>
                <w:rFonts w:ascii="Calibri" w:eastAsia="Calibri" w:hAnsi="Calibri" w:cs="Calibri"/>
                <w:b/>
                <w:color w:val="000000"/>
                <w:sz w:val="13"/>
                <w:szCs w:val="13"/>
              </w:rPr>
              <w:t xml:space="preserve"> Wednesdays of EACH month 2:10pm dismissal</w:t>
            </w: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120189" w:rsidRPr="003E6F41" w:rsidRDefault="00120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  <w:t>11</w:t>
            </w:r>
            <w:r w:rsidRPr="003E6F41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47.5</w:t>
            </w: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  <w:t xml:space="preserve"> student contact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  <w:t>37 Professional Development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  <w:t>11</w:t>
            </w:r>
            <w:r w:rsidRPr="003E6F41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84.5</w:t>
            </w: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  <w:t xml:space="preserve"> total hours</w:t>
            </w:r>
          </w:p>
          <w:p w:rsidR="00120189" w:rsidRPr="003E6F41" w:rsidRDefault="00BE3C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3E6F41"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  <w:t>1080 hours required (state of Iowa)</w:t>
            </w:r>
          </w:p>
        </w:tc>
      </w:tr>
    </w:tbl>
    <w:p w:rsidR="00120189" w:rsidRPr="003E6F41" w:rsidRDefault="00BE3C87" w:rsidP="003E6F41">
      <w:pPr>
        <w:pStyle w:val="Heading1"/>
        <w:ind w:left="0" w:hanging="2"/>
        <w:jc w:val="left"/>
        <w:rPr>
          <w:sz w:val="23"/>
          <w:szCs w:val="23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9093200</wp:posOffset>
              </wp:positionV>
              <wp:extent cx="3201035" cy="2387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55008" y="3670145"/>
                        <a:ext cx="318198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 HYPERLINK "http://www.calendarlabs.com/school-calendar" School Calendar Template © calendarlabs.com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3E6F41">
            <w:rPr>
              <w:noProof/>
              <w:sz w:val="23"/>
              <w:szCs w:val="23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9093200</wp:posOffset>
                </wp:positionV>
                <wp:extent cx="3201035" cy="23876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1035" cy="238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120189" w:rsidRPr="003E6F41" w:rsidSect="003E6F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A5" w:rsidRPr="003E6F41" w:rsidRDefault="009800A5" w:rsidP="00BE3C87">
      <w:pPr>
        <w:spacing w:line="240" w:lineRule="auto"/>
        <w:ind w:left="0" w:hanging="2"/>
        <w:rPr>
          <w:sz w:val="20"/>
          <w:szCs w:val="20"/>
        </w:rPr>
      </w:pPr>
      <w:r w:rsidRPr="003E6F41">
        <w:rPr>
          <w:sz w:val="20"/>
          <w:szCs w:val="20"/>
        </w:rPr>
        <w:separator/>
      </w:r>
    </w:p>
  </w:endnote>
  <w:endnote w:type="continuationSeparator" w:id="0">
    <w:p w:rsidR="009800A5" w:rsidRPr="003E6F41" w:rsidRDefault="009800A5" w:rsidP="00BE3C87">
      <w:pPr>
        <w:spacing w:line="240" w:lineRule="auto"/>
        <w:ind w:left="0" w:hanging="2"/>
        <w:rPr>
          <w:sz w:val="20"/>
          <w:szCs w:val="20"/>
        </w:rPr>
      </w:pPr>
      <w:r w:rsidRPr="003E6F41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87" w:rsidRPr="003E6F41" w:rsidRDefault="00BE3C87" w:rsidP="00BE3C87">
    <w:pPr>
      <w:pStyle w:val="Footer"/>
      <w:ind w:left="0" w:hanging="2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87" w:rsidRPr="003E6F41" w:rsidRDefault="00BE3C87" w:rsidP="00BE3C87">
    <w:pPr>
      <w:pStyle w:val="Footer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87" w:rsidRPr="003E6F41" w:rsidRDefault="00BE3C87" w:rsidP="00BE3C87">
    <w:pPr>
      <w:pStyle w:val="Footer"/>
      <w:ind w:left="0" w:hanging="2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A5" w:rsidRPr="003E6F41" w:rsidRDefault="009800A5" w:rsidP="00BE3C87">
      <w:pPr>
        <w:spacing w:line="240" w:lineRule="auto"/>
        <w:ind w:left="0" w:hanging="2"/>
        <w:rPr>
          <w:sz w:val="20"/>
          <w:szCs w:val="20"/>
        </w:rPr>
      </w:pPr>
      <w:r w:rsidRPr="003E6F41">
        <w:rPr>
          <w:sz w:val="20"/>
          <w:szCs w:val="20"/>
        </w:rPr>
        <w:separator/>
      </w:r>
    </w:p>
  </w:footnote>
  <w:footnote w:type="continuationSeparator" w:id="0">
    <w:p w:rsidR="009800A5" w:rsidRPr="003E6F41" w:rsidRDefault="009800A5" w:rsidP="00BE3C87">
      <w:pPr>
        <w:spacing w:line="240" w:lineRule="auto"/>
        <w:ind w:left="0" w:hanging="2"/>
        <w:rPr>
          <w:sz w:val="20"/>
          <w:szCs w:val="20"/>
        </w:rPr>
      </w:pPr>
      <w:r w:rsidRPr="003E6F41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87" w:rsidRPr="003E6F41" w:rsidRDefault="00BE3C87" w:rsidP="00BE3C87">
    <w:pPr>
      <w:pStyle w:val="Header"/>
      <w:ind w:left="0" w:hanging="2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87" w:rsidRPr="006902D6" w:rsidRDefault="00BE3C87" w:rsidP="00BE3C87">
    <w:pPr>
      <w:pStyle w:val="Header"/>
      <w:ind w:left="0" w:hanging="2"/>
      <w:jc w:val="center"/>
      <w:rPr>
        <w:b/>
        <w:sz w:val="18"/>
        <w:szCs w:val="18"/>
      </w:rPr>
    </w:pPr>
    <w:r w:rsidRPr="006902D6">
      <w:rPr>
        <w:b/>
        <w:sz w:val="18"/>
        <w:szCs w:val="18"/>
      </w:rPr>
      <w:t>2021-2022 Sheldon Christian School Calendar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87" w:rsidRPr="003E6F41" w:rsidRDefault="00BE3C87" w:rsidP="00BE3C87">
    <w:pPr>
      <w:pStyle w:val="Header"/>
      <w:ind w:left="0" w:hanging="2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89"/>
    <w:rsid w:val="00120189"/>
    <w:rsid w:val="001E7AA2"/>
    <w:rsid w:val="00285CD5"/>
    <w:rsid w:val="003E6F41"/>
    <w:rsid w:val="005C2184"/>
    <w:rsid w:val="006902D6"/>
    <w:rsid w:val="009800A5"/>
    <w:rsid w:val="00B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201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120189"/>
    <w:pPr>
      <w:keepNext/>
      <w:jc w:val="center"/>
    </w:pPr>
    <w:rPr>
      <w:b/>
      <w:bCs/>
      <w:color w:val="1F497D"/>
      <w:kern w:val="32"/>
      <w:sz w:val="28"/>
      <w:szCs w:val="28"/>
    </w:rPr>
  </w:style>
  <w:style w:type="paragraph" w:styleId="Heading2">
    <w:name w:val="heading 2"/>
    <w:basedOn w:val="normal0"/>
    <w:next w:val="normal0"/>
    <w:rsid w:val="00120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0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018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201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20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20189"/>
  </w:style>
  <w:style w:type="paragraph" w:styleId="Title">
    <w:name w:val="Title"/>
    <w:basedOn w:val="normal0"/>
    <w:next w:val="normal0"/>
    <w:rsid w:val="001201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20189"/>
  </w:style>
  <w:style w:type="character" w:customStyle="1" w:styleId="Heading1Char">
    <w:name w:val="Heading 1 Char"/>
    <w:rsid w:val="0012018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Month">
    <w:name w:val="Month"/>
    <w:basedOn w:val="Normal"/>
    <w:rsid w:val="00120189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120189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120189"/>
    <w:pPr>
      <w:framePr w:hSpace="187" w:wrap="auto" w:hAnchor="text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120189"/>
    <w:pPr>
      <w:framePr w:wrap="auto"/>
    </w:pPr>
    <w:rPr>
      <w:b/>
      <w:bCs/>
    </w:rPr>
  </w:style>
  <w:style w:type="character" w:customStyle="1" w:styleId="CalendarInformationChar">
    <w:name w:val="Calendar Information Char"/>
    <w:rsid w:val="00120189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lendarInformationBoldChar">
    <w:name w:val="Calendar Information Bold Char"/>
    <w:rsid w:val="00120189"/>
    <w:rPr>
      <w:rFonts w:ascii="Century Gothic" w:hAnsi="Century Gothic" w:cs="Century Gothic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ates">
    <w:name w:val="Dates"/>
    <w:basedOn w:val="Normal"/>
    <w:rsid w:val="00120189"/>
    <w:pPr>
      <w:framePr w:hSpace="187" w:wrap="auto" w:hAnchor="text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rsid w:val="00120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2018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sid w:val="00120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uiPriority w:val="99"/>
    <w:rsid w:val="0012018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120189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120189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120189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20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1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2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3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4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5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6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7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8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9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a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b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c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d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e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0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1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2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3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4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5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6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7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f8">
    <w:basedOn w:val="TableNormal"/>
    <w:rsid w:val="00120189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new-years-da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lendarlabs.com/holidays/us/christma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jUknjhYlwKloSbqnx3s1HwOvQ==">AMUW2mU9OOaHVSM/ntL4H/Z9+DR+k1PV65yUvSDnXz5daxR+AyHM51wkXVyG14mcaaFkpFl1p7TXSPRiuUWprbqsRxqfDtQLwa1AnYGsId0tcWdxHa3nM7M=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E40C0D-97B9-4D0B-9195-999F7668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Secretary</cp:lastModifiedBy>
  <cp:revision>4</cp:revision>
  <cp:lastPrinted>2021-06-11T17:27:00Z</cp:lastPrinted>
  <dcterms:created xsi:type="dcterms:W3CDTF">2021-06-10T17:32:00Z</dcterms:created>
  <dcterms:modified xsi:type="dcterms:W3CDTF">2021-06-11T17:27:00Z</dcterms:modified>
</cp:coreProperties>
</file>